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t>HD-H204 电池高空低压模拟试验箱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4872355" cy="6496685"/>
            <wp:effectExtent l="0" t="0" r="0" b="0"/>
            <wp:docPr id="1" name="图片 1" descr="H204电池高空低压模拟试验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204电池高空低压模拟试验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64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（此图片仅供参考，请以实物为准）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417" w:bottom="567" w:left="141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试验机箱针对UL、EN、IEC等标准试验要求而设计，在短时间内达到样品的低气压存放状态，可自动控制试验周期，全程监控箱内气压变化，实现试验的自动终止。模拟电池和电池组在压力等于或低于11.6kPa和环境温度为（20±5）℃条件下存放6小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电池以不爆炸不起火为合格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主要技术参数</w:t>
      </w:r>
    </w:p>
    <w:tbl>
      <w:tblPr>
        <w:tblStyle w:val="6"/>
        <w:tblW w:w="92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66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693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6606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内箱尺寸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W*D*H)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设备外形尺寸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*62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*1130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W*D*H)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SUS304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不锈钢板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，厚3.0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轧钢板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烤漆处理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厚1.5mm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观察窗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尺寸为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250mm两层钢化玻璃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，透明视窗装有不锈钢网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设备移动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底部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有四个万向脚轮，可自由移动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压力范围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kP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a，常用测试气压11.6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kP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真空度显示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SMC表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数显式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控制方式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按键式控制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计时器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LED数显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0-9999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内自由设置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压力波动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≤5%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箱门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单门左开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，门侧面装有防爆链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置物盘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设备重量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120kg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电源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AC220V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功率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1kW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三、试验标准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GB/T 31485-2015   《电动汽车用动力蓄电池安全要求及试验方法》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GB/T 31241-2014 　《便携式电子产品用锂离子电池和电池组安全要求》 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UN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38.3           《联合国危险物品运输试验和标准手册》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25" w:leftChars="200" w:hanging="2205" w:hangingChars="105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IEC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62133         《由电芯组成的电池（组）以及运用于便携式设备的安全要求》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UL 1642:2012      《锂电池标准》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四、产品出厂配置</w:t>
      </w:r>
    </w:p>
    <w:tbl>
      <w:tblPr>
        <w:tblStyle w:val="7"/>
        <w:tblpPr w:leftFromText="180" w:rightFromText="180" w:vertAnchor="text" w:horzAnchor="page" w:tblpX="1833" w:tblpY="50"/>
        <w:tblOverlap w:val="never"/>
        <w:tblW w:w="45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42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restar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标准配置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文件（份）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合格证*1、说明书*1、保修卡*1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警示标签（张）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国标*1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选购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英标/欧标/美标/南非等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注：海达始终致力于产品性能和功能的创新及改进，基于该原因，产品技术规格、外观亦会相应改变。</w:t>
      </w:r>
    </w:p>
    <w:sectPr>
      <w:pgSz w:w="11906" w:h="16838"/>
      <w:pgMar w:top="850" w:right="1417" w:bottom="567" w:left="1417" w:header="85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A9611"/>
    <w:multiLevelType w:val="singleLevel"/>
    <w:tmpl w:val="7BDA96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6E395A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11A3D4A"/>
    <w:rsid w:val="02280598"/>
    <w:rsid w:val="028C654D"/>
    <w:rsid w:val="028D6334"/>
    <w:rsid w:val="034349A8"/>
    <w:rsid w:val="036723AF"/>
    <w:rsid w:val="03BD4647"/>
    <w:rsid w:val="03D70E18"/>
    <w:rsid w:val="044341A9"/>
    <w:rsid w:val="0448181A"/>
    <w:rsid w:val="04526CC5"/>
    <w:rsid w:val="054D2FB3"/>
    <w:rsid w:val="072871B9"/>
    <w:rsid w:val="07AB0979"/>
    <w:rsid w:val="07EA2A59"/>
    <w:rsid w:val="07F159A4"/>
    <w:rsid w:val="082D739B"/>
    <w:rsid w:val="09492059"/>
    <w:rsid w:val="09736D18"/>
    <w:rsid w:val="0ACF2A8C"/>
    <w:rsid w:val="0B00021A"/>
    <w:rsid w:val="0B224E13"/>
    <w:rsid w:val="0C597C6F"/>
    <w:rsid w:val="0E0632FC"/>
    <w:rsid w:val="0F722129"/>
    <w:rsid w:val="0FB312D3"/>
    <w:rsid w:val="11A51D85"/>
    <w:rsid w:val="12355956"/>
    <w:rsid w:val="127129C1"/>
    <w:rsid w:val="12A24EA6"/>
    <w:rsid w:val="136079BC"/>
    <w:rsid w:val="14785100"/>
    <w:rsid w:val="14F40999"/>
    <w:rsid w:val="157D1E8B"/>
    <w:rsid w:val="16A43312"/>
    <w:rsid w:val="17B6549A"/>
    <w:rsid w:val="17DE2C89"/>
    <w:rsid w:val="1854028E"/>
    <w:rsid w:val="1935690A"/>
    <w:rsid w:val="1A35246A"/>
    <w:rsid w:val="1C761C69"/>
    <w:rsid w:val="1CA9379A"/>
    <w:rsid w:val="1D281778"/>
    <w:rsid w:val="1F107A0F"/>
    <w:rsid w:val="1F135AF1"/>
    <w:rsid w:val="20194E1A"/>
    <w:rsid w:val="20350478"/>
    <w:rsid w:val="20452B21"/>
    <w:rsid w:val="20453BD1"/>
    <w:rsid w:val="204E5D5A"/>
    <w:rsid w:val="207E19C4"/>
    <w:rsid w:val="22132BF7"/>
    <w:rsid w:val="22AB68FC"/>
    <w:rsid w:val="25EF5E05"/>
    <w:rsid w:val="283869C1"/>
    <w:rsid w:val="289D608D"/>
    <w:rsid w:val="290A6B51"/>
    <w:rsid w:val="292F32CB"/>
    <w:rsid w:val="2AB2173F"/>
    <w:rsid w:val="2B807D8A"/>
    <w:rsid w:val="2C715D32"/>
    <w:rsid w:val="2D0D17BD"/>
    <w:rsid w:val="2DC74009"/>
    <w:rsid w:val="2F472943"/>
    <w:rsid w:val="2F95090B"/>
    <w:rsid w:val="2FA707A2"/>
    <w:rsid w:val="30C00DA8"/>
    <w:rsid w:val="32F10B4B"/>
    <w:rsid w:val="33EB1D1E"/>
    <w:rsid w:val="34885A3E"/>
    <w:rsid w:val="34C93053"/>
    <w:rsid w:val="35D44E3C"/>
    <w:rsid w:val="35FA4BAE"/>
    <w:rsid w:val="378B7CC2"/>
    <w:rsid w:val="38915124"/>
    <w:rsid w:val="38967E25"/>
    <w:rsid w:val="39491619"/>
    <w:rsid w:val="39A11AA7"/>
    <w:rsid w:val="3A2C0E44"/>
    <w:rsid w:val="3AFB084F"/>
    <w:rsid w:val="3D501E32"/>
    <w:rsid w:val="3E564D74"/>
    <w:rsid w:val="3E941BC3"/>
    <w:rsid w:val="3FB915C3"/>
    <w:rsid w:val="40112956"/>
    <w:rsid w:val="41C51CEF"/>
    <w:rsid w:val="42876DF3"/>
    <w:rsid w:val="43364F41"/>
    <w:rsid w:val="4381583D"/>
    <w:rsid w:val="46396570"/>
    <w:rsid w:val="46A27C36"/>
    <w:rsid w:val="47087092"/>
    <w:rsid w:val="479D1E6B"/>
    <w:rsid w:val="47A0256A"/>
    <w:rsid w:val="47A75955"/>
    <w:rsid w:val="48057DB4"/>
    <w:rsid w:val="48C3578B"/>
    <w:rsid w:val="48D608A5"/>
    <w:rsid w:val="49EE2B27"/>
    <w:rsid w:val="4A672B1A"/>
    <w:rsid w:val="4B022309"/>
    <w:rsid w:val="4B4F0664"/>
    <w:rsid w:val="4C09721B"/>
    <w:rsid w:val="4C131D47"/>
    <w:rsid w:val="4C2E523D"/>
    <w:rsid w:val="4D6840C4"/>
    <w:rsid w:val="4FDE49E4"/>
    <w:rsid w:val="4FE002B4"/>
    <w:rsid w:val="4FE2056F"/>
    <w:rsid w:val="501523F7"/>
    <w:rsid w:val="50170111"/>
    <w:rsid w:val="519732D7"/>
    <w:rsid w:val="534451F5"/>
    <w:rsid w:val="53AB1ABC"/>
    <w:rsid w:val="53B547A7"/>
    <w:rsid w:val="547F64AD"/>
    <w:rsid w:val="54DD16C9"/>
    <w:rsid w:val="561B1EC2"/>
    <w:rsid w:val="56A33A21"/>
    <w:rsid w:val="57000DE9"/>
    <w:rsid w:val="59B51DEA"/>
    <w:rsid w:val="5A26784A"/>
    <w:rsid w:val="5A512B3F"/>
    <w:rsid w:val="5AFE65F5"/>
    <w:rsid w:val="5BAB42C4"/>
    <w:rsid w:val="5C1141D6"/>
    <w:rsid w:val="5CD6666D"/>
    <w:rsid w:val="5D15489F"/>
    <w:rsid w:val="5D686640"/>
    <w:rsid w:val="5ED36D82"/>
    <w:rsid w:val="5F7D713A"/>
    <w:rsid w:val="5FF311D3"/>
    <w:rsid w:val="6018484B"/>
    <w:rsid w:val="606B68F3"/>
    <w:rsid w:val="608744FC"/>
    <w:rsid w:val="60A82DCD"/>
    <w:rsid w:val="6207587F"/>
    <w:rsid w:val="62552941"/>
    <w:rsid w:val="62860BC4"/>
    <w:rsid w:val="62DE7B0F"/>
    <w:rsid w:val="63695390"/>
    <w:rsid w:val="63EA47B9"/>
    <w:rsid w:val="642A71E5"/>
    <w:rsid w:val="648A4A12"/>
    <w:rsid w:val="653A6093"/>
    <w:rsid w:val="65CC68F7"/>
    <w:rsid w:val="65F22DF0"/>
    <w:rsid w:val="65F5776B"/>
    <w:rsid w:val="67FB5789"/>
    <w:rsid w:val="691D5B9A"/>
    <w:rsid w:val="695218E9"/>
    <w:rsid w:val="6BC80BF7"/>
    <w:rsid w:val="6D3521CA"/>
    <w:rsid w:val="6D5F547B"/>
    <w:rsid w:val="6D830231"/>
    <w:rsid w:val="6DC34EFB"/>
    <w:rsid w:val="6F0C01C3"/>
    <w:rsid w:val="6F9D36A1"/>
    <w:rsid w:val="6FAD6D46"/>
    <w:rsid w:val="70482DA0"/>
    <w:rsid w:val="70851623"/>
    <w:rsid w:val="70C53CCA"/>
    <w:rsid w:val="714F2957"/>
    <w:rsid w:val="715D5589"/>
    <w:rsid w:val="71B23D5F"/>
    <w:rsid w:val="72880A08"/>
    <w:rsid w:val="72DF6BF1"/>
    <w:rsid w:val="7444340D"/>
    <w:rsid w:val="7499399D"/>
    <w:rsid w:val="7537621C"/>
    <w:rsid w:val="75F71063"/>
    <w:rsid w:val="76E364A3"/>
    <w:rsid w:val="76EE0696"/>
    <w:rsid w:val="781D3F54"/>
    <w:rsid w:val="78E1527C"/>
    <w:rsid w:val="790E179A"/>
    <w:rsid w:val="793152B6"/>
    <w:rsid w:val="794E07C6"/>
    <w:rsid w:val="79EC41EC"/>
    <w:rsid w:val="7ACF306F"/>
    <w:rsid w:val="7B9D7A2A"/>
    <w:rsid w:val="7BA82E66"/>
    <w:rsid w:val="7CD7749A"/>
    <w:rsid w:val="7DAE3ECD"/>
    <w:rsid w:val="7DB330D7"/>
    <w:rsid w:val="7E075CF3"/>
    <w:rsid w:val="7EA0408D"/>
    <w:rsid w:val="7ED70868"/>
    <w:rsid w:val="7F463BFF"/>
    <w:rsid w:val="7FA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HDYY1</cp:lastModifiedBy>
  <cp:lastPrinted>2021-04-24T01:08:00Z</cp:lastPrinted>
  <dcterms:modified xsi:type="dcterms:W3CDTF">2021-04-24T06:56:53Z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28E28E9C8F73436DA09B6F95B352DD51</vt:lpwstr>
  </property>
</Properties>
</file>